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57133" w14:textId="77777777" w:rsidR="001D279D" w:rsidRPr="00612634" w:rsidRDefault="001D279D" w:rsidP="001D279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612634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object w:dxaOrig="888" w:dyaOrig="1017" w14:anchorId="104874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pt;height:38.3pt" o:ole="">
            <v:imagedata r:id="rId5" o:title=""/>
          </v:shape>
          <o:OLEObject Type="Embed" ProgID="Word.Document.8" ShapeID="_x0000_i1025" DrawAspect="Content" ObjectID="_1835270536" r:id="rId6"/>
        </w:object>
      </w:r>
    </w:p>
    <w:p w14:paraId="53F481B3" w14:textId="77777777" w:rsidR="001D279D" w:rsidRPr="00612634" w:rsidRDefault="001D279D" w:rsidP="001D279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66209780" w14:textId="77777777" w:rsidR="001D279D" w:rsidRPr="00612634" w:rsidRDefault="001D279D" w:rsidP="001D2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20"/>
          <w:lang w:eastAsia="it-IT"/>
          <w14:ligatures w14:val="none"/>
        </w:rPr>
      </w:pPr>
      <w:r w:rsidRPr="00612634">
        <w:rPr>
          <w:rFonts w:ascii="Times New Roman" w:eastAsia="Times New Roman" w:hAnsi="Times New Roman" w:cs="Times New Roman"/>
          <w:b/>
          <w:bCs/>
          <w:kern w:val="0"/>
          <w:sz w:val="36"/>
          <w:szCs w:val="20"/>
          <w:lang w:eastAsia="it-IT"/>
          <w14:ligatures w14:val="none"/>
        </w:rPr>
        <w:t xml:space="preserve">TRIBUNALE ORDINARIO DI COMO </w:t>
      </w:r>
    </w:p>
    <w:p w14:paraId="0B6103C9" w14:textId="77777777" w:rsidR="001D279D" w:rsidRPr="00612634" w:rsidRDefault="001D279D" w:rsidP="001D279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  <w:r w:rsidRPr="00612634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>VOLONTARIA GIURISDIZIONE</w:t>
      </w:r>
    </w:p>
    <w:p w14:paraId="23DAFA48" w14:textId="77777777" w:rsidR="001D279D" w:rsidRPr="00612634" w:rsidRDefault="001D279D" w:rsidP="001D2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612634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                                                                Tel. 031/231271 – Fax 031/231262</w:t>
      </w:r>
    </w:p>
    <w:p w14:paraId="22C061D7" w14:textId="77777777" w:rsidR="001D279D" w:rsidRPr="00612634" w:rsidRDefault="001D279D" w:rsidP="001D2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49764C19" w14:textId="39FFEF68" w:rsidR="001D279D" w:rsidRPr="00612634" w:rsidRDefault="001D279D" w:rsidP="001D2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it-IT"/>
          <w14:ligatures w14:val="none"/>
        </w:rPr>
        <w:t>RINUNCIA ALLA CARICA DI ESECUTORE TESTAMENTARIO</w:t>
      </w:r>
    </w:p>
    <w:p w14:paraId="5A523080" w14:textId="77777777" w:rsidR="001D279D" w:rsidRPr="00612634" w:rsidRDefault="001D279D" w:rsidP="001D27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</w:p>
    <w:p w14:paraId="2EEBC86F" w14:textId="730DBB61" w:rsidR="00D150E9" w:rsidRPr="00A34949" w:rsidRDefault="001D279D" w:rsidP="00D150E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A34949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È necessario fissare l’appuntamento</w:t>
      </w:r>
      <w:r w:rsidRPr="00A349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A3494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esclusivamente</w:t>
      </w:r>
      <w:r w:rsidR="00D150E9" w:rsidRPr="00A349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="00A34949" w:rsidRPr="00A349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online, nel sito web del Tribunale di Como</w:t>
      </w:r>
      <w:r w:rsidR="00A34949" w:rsidRPr="00A34949">
        <w:rPr>
          <w:rFonts w:ascii="Times New Roman" w:hAnsi="Times New Roman" w:cs="Times New Roman"/>
          <w:sz w:val="28"/>
          <w:szCs w:val="28"/>
        </w:rPr>
        <w:t>, cliccando alla voce “per il cittadino”, “prenotazione appuntamenti”, “cancelleria volontaria giurisdizione – successioni”</w:t>
      </w:r>
      <w:r w:rsidR="00A34949">
        <w:rPr>
          <w:rFonts w:ascii="Times New Roman" w:hAnsi="Times New Roman" w:cs="Times New Roman"/>
          <w:sz w:val="28"/>
          <w:szCs w:val="28"/>
        </w:rPr>
        <w:t>.</w:t>
      </w:r>
    </w:p>
    <w:p w14:paraId="1F4BEEA0" w14:textId="35F52F70" w:rsidR="001D279D" w:rsidRPr="00612634" w:rsidRDefault="001D279D" w:rsidP="001D27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6126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L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a rinuncia</w:t>
      </w:r>
      <w:r w:rsidRPr="006126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potrà essere effettuata presso il Tribunale di Como esclusivamente se il/la defunto/a aveva l’ultimo domicilio in provincia di Como.</w:t>
      </w:r>
    </w:p>
    <w:p w14:paraId="27AF9857" w14:textId="77777777" w:rsidR="00D150E9" w:rsidRDefault="00D150E9" w:rsidP="001D279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</w:p>
    <w:p w14:paraId="1D2AD49A" w14:textId="04FAE1A8" w:rsidR="001D279D" w:rsidRPr="00612634" w:rsidRDefault="001D279D" w:rsidP="001D2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12634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it-IT"/>
          <w14:ligatures w14:val="none"/>
        </w:rPr>
        <w:t>SONO NECESSARI:</w:t>
      </w:r>
    </w:p>
    <w:p w14:paraId="0F2AD803" w14:textId="77777777" w:rsidR="001D279D" w:rsidRPr="00612634" w:rsidRDefault="001D279D" w:rsidP="001D279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12634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una marca da bollo da €16.00</w:t>
      </w:r>
    </w:p>
    <w:p w14:paraId="79ADAA2D" w14:textId="77777777" w:rsidR="001D279D" w:rsidRPr="00612634" w:rsidRDefault="001D279D" w:rsidP="001D279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12634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se occorre una copia semplice dell’atto, è necessaria inoltre una marca da bollo da € 4,41</w:t>
      </w:r>
    </w:p>
    <w:p w14:paraId="16667E4E" w14:textId="77777777" w:rsidR="001D279D" w:rsidRPr="00612634" w:rsidRDefault="001D279D" w:rsidP="001D279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</w:p>
    <w:p w14:paraId="750836D9" w14:textId="00F27D84" w:rsidR="001D279D" w:rsidRPr="00612634" w:rsidRDefault="001D279D" w:rsidP="001D279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126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fotocopia</w:t>
      </w:r>
      <w:r w:rsidRPr="00612634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carta d’identità (valida) e </w:t>
      </w:r>
      <w:r w:rsidRPr="006126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fotocopia</w:t>
      </w:r>
      <w:r w:rsidRPr="00612634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del codice fiscale del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rinunciante</w:t>
      </w:r>
      <w:r w:rsidRPr="00612634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</w:t>
      </w:r>
    </w:p>
    <w:p w14:paraId="572D0BBB" w14:textId="77777777" w:rsidR="001D279D" w:rsidRPr="00612634" w:rsidRDefault="001D279D" w:rsidP="001D279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126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fotocopia </w:t>
      </w:r>
      <w:r w:rsidRPr="00612634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carta di identità e </w:t>
      </w:r>
      <w:r w:rsidRPr="006126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fotocopia </w:t>
      </w:r>
      <w:r w:rsidRPr="00612634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codice fiscale del defunto/a</w:t>
      </w:r>
    </w:p>
    <w:p w14:paraId="7627EA29" w14:textId="77777777" w:rsidR="001D279D" w:rsidRPr="00612634" w:rsidRDefault="001D279D" w:rsidP="001D279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12634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certificato di morte (copia semplice)</w:t>
      </w:r>
    </w:p>
    <w:p w14:paraId="744F0FF1" w14:textId="77777777" w:rsidR="001D279D" w:rsidRPr="00612634" w:rsidRDefault="001D279D" w:rsidP="001D279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12634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se il defunto/a ha fatto testamento portare </w:t>
      </w:r>
      <w:r w:rsidRPr="0061263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  <w:t>1 copia conforme</w:t>
      </w:r>
    </w:p>
    <w:p w14:paraId="73EF1535" w14:textId="77777777" w:rsidR="00A15FF1" w:rsidRDefault="00A15FF1"/>
    <w:sectPr w:rsidR="00A15FF1" w:rsidSect="001D279D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95805"/>
    <w:multiLevelType w:val="hybridMultilevel"/>
    <w:tmpl w:val="FF5E6D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7620B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36267"/>
    <w:multiLevelType w:val="hybridMultilevel"/>
    <w:tmpl w:val="085E60B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546912">
    <w:abstractNumId w:val="0"/>
  </w:num>
  <w:num w:numId="2" w16cid:durableId="1760438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9D"/>
    <w:rsid w:val="00001598"/>
    <w:rsid w:val="001D279D"/>
    <w:rsid w:val="00431CF9"/>
    <w:rsid w:val="006A24F0"/>
    <w:rsid w:val="0070348D"/>
    <w:rsid w:val="00A15FF1"/>
    <w:rsid w:val="00A34949"/>
    <w:rsid w:val="00C32AF5"/>
    <w:rsid w:val="00CE6F2E"/>
    <w:rsid w:val="00D1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3F276"/>
  <w15:chartTrackingRefBased/>
  <w15:docId w15:val="{07F66886-A446-4A3C-B792-161443A7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279D"/>
  </w:style>
  <w:style w:type="paragraph" w:styleId="Titolo1">
    <w:name w:val="heading 1"/>
    <w:basedOn w:val="Normale"/>
    <w:next w:val="Normale"/>
    <w:link w:val="Titolo1Carattere"/>
    <w:uiPriority w:val="9"/>
    <w:qFormat/>
    <w:rsid w:val="001D2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2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2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2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2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2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D2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D2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D2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2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2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2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279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279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27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27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27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27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2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D2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D2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D2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D2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27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D27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D279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2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279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D27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857</Characters>
  <Application>Microsoft Office Word</Application>
  <DocSecurity>0</DocSecurity>
  <Lines>26</Lines>
  <Paragraphs>17</Paragraphs>
  <ScaleCrop>false</ScaleCrop>
  <Company>Ministero della Giustizia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Marziano</dc:creator>
  <cp:keywords/>
  <dc:description/>
  <cp:lastModifiedBy>Guglielmo Marziano</cp:lastModifiedBy>
  <cp:revision>4</cp:revision>
  <dcterms:created xsi:type="dcterms:W3CDTF">2026-02-10T14:35:00Z</dcterms:created>
  <dcterms:modified xsi:type="dcterms:W3CDTF">2026-03-17T15:36:00Z</dcterms:modified>
</cp:coreProperties>
</file>