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2F58" w14:textId="0512C36E" w:rsidR="00C22BA4" w:rsidRPr="00C22BA4" w:rsidRDefault="00C22BA4" w:rsidP="00C22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33D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FE791" wp14:editId="7362DA3D">
                <wp:simplePos x="0" y="0"/>
                <wp:positionH relativeFrom="column">
                  <wp:posOffset>3703904</wp:posOffset>
                </wp:positionH>
                <wp:positionV relativeFrom="paragraph">
                  <wp:posOffset>-163995</wp:posOffset>
                </wp:positionV>
                <wp:extent cx="2616200" cy="470414"/>
                <wp:effectExtent l="0" t="0" r="12700" b="2540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47041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B180" w14:textId="77777777" w:rsidR="004A5910" w:rsidRPr="00691D6E" w:rsidRDefault="004A5910" w:rsidP="004A5910">
                            <w:pPr>
                              <w:jc w:val="center"/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SEP. </w:t>
                            </w:r>
                            <w:r w:rsidRPr="00691D6E"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Con Figli</w:t>
                            </w:r>
                            <w:r w:rsidRPr="00691D6E"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 xml:space="preserve"> Minori</w:t>
                            </w:r>
                            <w:r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/econom. dip.</w:t>
                            </w:r>
                          </w:p>
                          <w:p w14:paraId="70991454" w14:textId="77777777" w:rsidR="00A430EA" w:rsidRPr="00691D6E" w:rsidRDefault="00A430EA" w:rsidP="00A430EA">
                            <w:pPr>
                              <w:spacing w:line="472" w:lineRule="exact"/>
                              <w:jc w:val="center"/>
                              <w:rPr>
                                <w:smallCaps/>
                                <w:noProof/>
                                <w:color w:val="000000"/>
                                <w:sz w:val="40"/>
                                <w:szCs w:val="72"/>
                              </w:rPr>
                            </w:pPr>
                          </w:p>
                          <w:p w14:paraId="3BADD985" w14:textId="77777777" w:rsidR="00A430EA" w:rsidRDefault="00A430EA" w:rsidP="00A43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FE79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91.65pt;margin-top:-12.9pt;width:206pt;height:3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" strokeweight=".5pt">
                <v:textbox>
                  <w:txbxContent>
                    <w:p w14:paraId="46B3B180" w14:textId="77777777" w:rsidR="004A5910" w:rsidRPr="00691D6E" w:rsidRDefault="004A5910" w:rsidP="004A5910">
                      <w:pPr>
                        <w:jc w:val="center"/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 xml:space="preserve">SEP. </w:t>
                      </w:r>
                      <w:r w:rsidRPr="00691D6E"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>Con Figli</w:t>
                      </w:r>
                      <w:r w:rsidRPr="00691D6E"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 xml:space="preserve"> Minori</w:t>
                      </w:r>
                      <w:r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/econom. dip.</w:t>
                      </w:r>
                    </w:p>
                    <w:p w14:paraId="70991454" w14:textId="77777777" w:rsidR="00A430EA" w:rsidRPr="00691D6E" w:rsidRDefault="00A430EA" w:rsidP="00A430EA">
                      <w:pPr>
                        <w:spacing w:line="472" w:lineRule="exact"/>
                        <w:jc w:val="center"/>
                        <w:rPr>
                          <w:smallCaps/>
                          <w:noProof/>
                          <w:color w:val="000000"/>
                          <w:sz w:val="40"/>
                          <w:szCs w:val="72"/>
                        </w:rPr>
                      </w:pPr>
                    </w:p>
                    <w:p w14:paraId="3BADD985" w14:textId="77777777" w:rsidR="00A430EA" w:rsidRDefault="00A430EA" w:rsidP="00A430EA"/>
                  </w:txbxContent>
                </v:textbox>
              </v:shape>
            </w:pict>
          </mc:Fallback>
        </mc:AlternateContent>
      </w:r>
      <w:r w:rsidRPr="00C22BA4">
        <w:rPr>
          <w:rFonts w:ascii="Times New Roman" w:eastAsia="Times New Roman" w:hAnsi="Times New Roman" w:cs="Times New Roman"/>
          <w:sz w:val="24"/>
          <w:szCs w:val="24"/>
          <w:lang w:eastAsia="it-IT"/>
        </w:rPr>
        <w:t>R.G.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2BA4"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  <w:t>N.</w:t>
      </w:r>
      <w:r w:rsidRPr="00C22B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_______/______</w:t>
      </w:r>
    </w:p>
    <w:p w14:paraId="6F3B24F6" w14:textId="47BCB090" w:rsidR="00A430EA" w:rsidRPr="00C633D5" w:rsidRDefault="00A430EA" w:rsidP="00A430EA">
      <w:pPr>
        <w:spacing w:line="472" w:lineRule="exact"/>
        <w:jc w:val="center"/>
        <w:rPr>
          <w:rFonts w:ascii="Times New Roman" w:hAnsi="Times New Roman" w:cs="Times New Roman"/>
          <w:sz w:val="56"/>
          <w:szCs w:val="56"/>
        </w:rPr>
      </w:pPr>
      <w:r w:rsidRPr="00C633D5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50F5521" wp14:editId="584191ED">
            <wp:simplePos x="0" y="0"/>
            <wp:positionH relativeFrom="column">
              <wp:posOffset>2851785</wp:posOffset>
            </wp:positionH>
            <wp:positionV relativeFrom="paragraph">
              <wp:posOffset>-254000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5F04C" w14:textId="77777777" w:rsidR="00A430EA" w:rsidRPr="00C633D5" w:rsidRDefault="00A430EA" w:rsidP="00A430EA">
      <w:pPr>
        <w:spacing w:line="472" w:lineRule="exac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633D5">
        <w:rPr>
          <w:rFonts w:ascii="Times New Roman" w:hAnsi="Times New Roman" w:cs="Times New Roman"/>
          <w:sz w:val="56"/>
          <w:szCs w:val="56"/>
        </w:rPr>
        <w:t>Repubblica Italiana</w:t>
      </w:r>
    </w:p>
    <w:p w14:paraId="3DE0620F" w14:textId="77777777" w:rsidR="00A430EA" w:rsidRPr="00C633D5" w:rsidRDefault="00A430EA" w:rsidP="00A430EA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In Nome del Popolo Italiano</w:t>
      </w:r>
    </w:p>
    <w:p w14:paraId="641EBA1B" w14:textId="77777777" w:rsidR="00A430EA" w:rsidRPr="00C633D5" w:rsidRDefault="00A430EA" w:rsidP="00A430EA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IL TRIBUNALE DI COMO</w:t>
      </w:r>
    </w:p>
    <w:p w14:paraId="09D683CA" w14:textId="77777777" w:rsidR="00A430EA" w:rsidRPr="00C633D5" w:rsidRDefault="00A430EA" w:rsidP="00A430EA">
      <w:pPr>
        <w:spacing w:line="472" w:lineRule="exact"/>
        <w:jc w:val="center"/>
        <w:rPr>
          <w:rFonts w:ascii="Times New Roman" w:hAnsi="Times New Roman" w:cs="Times New Roman"/>
          <w:smallCaps/>
        </w:rPr>
      </w:pPr>
      <w:r w:rsidRPr="00C633D5">
        <w:rPr>
          <w:rFonts w:ascii="Times New Roman" w:hAnsi="Times New Roman" w:cs="Times New Roman"/>
          <w:smallCaps/>
        </w:rPr>
        <w:t>SEZIONE PRIMA CIVILE</w:t>
      </w:r>
    </w:p>
    <w:p w14:paraId="058A9808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riunito in camera di consiglio, in composizione collegiale, nelle persone dei magistrati:</w:t>
      </w:r>
    </w:p>
    <w:p w14:paraId="30F70E80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Presidente</w:t>
      </w:r>
    </w:p>
    <w:p w14:paraId="10F402B2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Giudice</w:t>
      </w:r>
    </w:p>
    <w:p w14:paraId="7C1810FF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Giudice</w:t>
      </w:r>
    </w:p>
    <w:p w14:paraId="4250F887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ha pronunciato la seguente </w:t>
      </w:r>
    </w:p>
    <w:p w14:paraId="375B307B" w14:textId="77777777" w:rsidR="00A430EA" w:rsidRPr="00C633D5" w:rsidRDefault="00A430EA" w:rsidP="00A430EA">
      <w:pPr>
        <w:spacing w:line="472" w:lineRule="exact"/>
        <w:jc w:val="center"/>
        <w:rPr>
          <w:rFonts w:ascii="Times New Roman" w:hAnsi="Times New Roman" w:cs="Times New Roman"/>
          <w:b/>
          <w:smallCaps/>
          <w:sz w:val="36"/>
        </w:rPr>
      </w:pPr>
      <w:r w:rsidRPr="00C633D5">
        <w:rPr>
          <w:rFonts w:ascii="Times New Roman" w:hAnsi="Times New Roman" w:cs="Times New Roman"/>
          <w:b/>
          <w:smallCaps/>
          <w:sz w:val="36"/>
        </w:rPr>
        <w:t>S e n t e n z a</w:t>
      </w:r>
    </w:p>
    <w:p w14:paraId="405FA591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nella causa sopra indicata promossa con ricorso depositato il                    , da</w:t>
      </w:r>
    </w:p>
    <w:p w14:paraId="305F7F12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1)           </w:t>
      </w:r>
    </w:p>
    <w:p w14:paraId="5A9AB5BF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7C3B42EA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cittadino/a: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Cod. Fisc.  </w:t>
      </w:r>
    </w:p>
    <w:p w14:paraId="088305BE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residente in</w:t>
      </w:r>
    </w:p>
    <w:p w14:paraId="258011E2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3D3AC5FF" w14:textId="77777777" w:rsidR="00A430EA" w:rsidRPr="00C633D5" w:rsidRDefault="00A430EA" w:rsidP="00A430EA">
      <w:pPr>
        <w:spacing w:line="472" w:lineRule="exact"/>
        <w:jc w:val="center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e</w:t>
      </w:r>
    </w:p>
    <w:p w14:paraId="12CA98A3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2)  </w:t>
      </w:r>
    </w:p>
    <w:p w14:paraId="014E6642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37B59891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lastRenderedPageBreak/>
        <w:t>cittadino/a: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       Cod. Fisc.</w:t>
      </w:r>
    </w:p>
    <w:p w14:paraId="4CAABB0F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residente in</w:t>
      </w:r>
    </w:p>
    <w:p w14:paraId="4CD6FF39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6F0A0033" w14:textId="77777777" w:rsidR="00A430EA" w:rsidRPr="00C633D5" w:rsidRDefault="00A430EA" w:rsidP="00A430EA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 quali hanno contratto matrimonio con rito                                                    ,</w:t>
      </w:r>
    </w:p>
    <w:p w14:paraId="6DB6A434" w14:textId="77777777" w:rsidR="00A430EA" w:rsidRPr="00C633D5" w:rsidRDefault="00A430EA" w:rsidP="00A430EA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in                                                             , in data                                            ,</w:t>
      </w:r>
    </w:p>
    <w:p w14:paraId="12C64C84" w14:textId="77777777" w:rsidR="00A430EA" w:rsidRDefault="00A430EA" w:rsidP="00A430EA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(anno                 , atto n.                   , reg.                 , parte           , serie        )</w:t>
      </w:r>
      <w:r>
        <w:rPr>
          <w:rFonts w:ascii="Times New Roman" w:hAnsi="Times New Roman" w:cs="Times New Roman"/>
        </w:rPr>
        <w:t>;</w:t>
      </w:r>
    </w:p>
    <w:p w14:paraId="18E8A9D4" w14:textId="77777777" w:rsidR="00EB0BE7" w:rsidRDefault="00EB0BE7" w:rsidP="00A430EA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</w:p>
    <w:p w14:paraId="5C720D89" w14:textId="77777777" w:rsidR="00A430EA" w:rsidRPr="00C633D5" w:rsidRDefault="00A430EA" w:rsidP="00A430EA">
      <w:pPr>
        <w:spacing w:line="472" w:lineRule="exact"/>
        <w:ind w:right="-143"/>
        <w:jc w:val="both"/>
        <w:rPr>
          <w:rFonts w:ascii="Times New Roman" w:hAnsi="Times New Roman" w:cs="Times New Roman"/>
          <w:sz w:val="40"/>
        </w:rPr>
      </w:pPr>
      <w:r w:rsidRPr="00C633D5">
        <w:rPr>
          <w:rFonts w:ascii="Times New Roman" w:hAnsi="Times New Roman" w:cs="Times New Roman"/>
        </w:rPr>
        <w:t xml:space="preserve">con i seguenti </w:t>
      </w:r>
      <w:r w:rsidRPr="00C633D5">
        <w:rPr>
          <w:rFonts w:ascii="Times New Roman" w:hAnsi="Times New Roman" w:cs="Times New Roman"/>
          <w:b/>
        </w:rPr>
        <w:t xml:space="preserve">figli </w:t>
      </w:r>
      <w:r>
        <w:rPr>
          <w:rFonts w:ascii="Times New Roman" w:hAnsi="Times New Roman" w:cs="Times New Roman"/>
          <w:b/>
        </w:rPr>
        <w:t xml:space="preserve">MINORI o </w:t>
      </w:r>
      <w:r w:rsidRPr="00C633D5">
        <w:rPr>
          <w:rFonts w:ascii="Times New Roman" w:hAnsi="Times New Roman" w:cs="Times New Roman"/>
          <w:b/>
        </w:rPr>
        <w:t xml:space="preserve">maggiorenni </w:t>
      </w:r>
      <w:r>
        <w:rPr>
          <w:rFonts w:ascii="Times New Roman" w:hAnsi="Times New Roman" w:cs="Times New Roman"/>
          <w:b/>
        </w:rPr>
        <w:t xml:space="preserve">NON </w:t>
      </w:r>
      <w:r w:rsidRPr="00C633D5">
        <w:rPr>
          <w:rFonts w:ascii="Times New Roman" w:hAnsi="Times New Roman" w:cs="Times New Roman"/>
          <w:b/>
        </w:rPr>
        <w:t>economicamente indipendenti:</w:t>
      </w:r>
    </w:p>
    <w:p w14:paraId="1E7E39B5" w14:textId="77777777" w:rsidR="00A430EA" w:rsidRPr="00C633D5" w:rsidRDefault="00A430EA" w:rsidP="00A430EA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6B788EAC" w14:textId="77777777" w:rsidR="00A430EA" w:rsidRPr="00C633D5" w:rsidRDefault="00A430EA" w:rsidP="00A430EA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0B0645FD" w14:textId="77777777" w:rsidR="00A430EA" w:rsidRPr="00C633D5" w:rsidRDefault="00A430EA" w:rsidP="00A430EA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0AB7A4CC" w14:textId="77777777" w:rsidR="00A430EA" w:rsidRPr="00C633D5" w:rsidRDefault="00A430EA" w:rsidP="00A430EA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4239EE31" w14:textId="77777777" w:rsidR="00A430EA" w:rsidRDefault="001C67A9" w:rsidP="001C67A9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i seguenti </w:t>
      </w:r>
      <w:r w:rsidRPr="00894E31">
        <w:rPr>
          <w:rFonts w:ascii="Times New Roman" w:hAnsi="Times New Roman" w:cs="Times New Roman"/>
          <w:b/>
        </w:rPr>
        <w:t>figli maggiorenni ed economicamente autonomi</w:t>
      </w:r>
      <w:r>
        <w:rPr>
          <w:rFonts w:ascii="Times New Roman" w:hAnsi="Times New Roman" w:cs="Times New Roman"/>
        </w:rPr>
        <w:t>:</w:t>
      </w:r>
    </w:p>
    <w:p w14:paraId="43739D99" w14:textId="77777777" w:rsidR="001C67A9" w:rsidRPr="00C633D5" w:rsidRDefault="001C67A9" w:rsidP="001C67A9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4571E194" w14:textId="77777777" w:rsidR="001C67A9" w:rsidRPr="00C633D5" w:rsidRDefault="001C67A9" w:rsidP="001C67A9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3CE7D34B" w14:textId="77777777" w:rsidR="001C67A9" w:rsidRPr="001C67A9" w:rsidRDefault="001C67A9" w:rsidP="001C67A9">
      <w:pPr>
        <w:pStyle w:val="Paragrafoelenco"/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24A1A6A2" w14:textId="77777777" w:rsidR="00A430EA" w:rsidRPr="00C633D5" w:rsidRDefault="00A430EA" w:rsidP="00A430EA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t>Fatto</w:t>
      </w:r>
    </w:p>
    <w:p w14:paraId="68826C24" w14:textId="77777777" w:rsidR="00A430EA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 coniugi sopra indicati, con ricorso depositato in data __________, </w:t>
      </w:r>
      <w:r>
        <w:rPr>
          <w:rFonts w:ascii="Times New Roman" w:hAnsi="Times New Roman" w:cs="Times New Roman"/>
        </w:rPr>
        <w:t>hanno richiesto</w:t>
      </w:r>
      <w:r w:rsidRPr="00C633D5">
        <w:rPr>
          <w:rFonts w:ascii="Times New Roman" w:hAnsi="Times New Roman" w:cs="Times New Roman"/>
        </w:rPr>
        <w:t xml:space="preserve"> pronuncia </w:t>
      </w:r>
      <w:r>
        <w:rPr>
          <w:rFonts w:ascii="Times New Roman" w:hAnsi="Times New Roman" w:cs="Times New Roman"/>
        </w:rPr>
        <w:t xml:space="preserve">di separazione </w:t>
      </w:r>
      <w:r w:rsidRPr="00C633D5">
        <w:rPr>
          <w:rFonts w:ascii="Times New Roman" w:hAnsi="Times New Roman" w:cs="Times New Roman"/>
        </w:rPr>
        <w:t>alle seguenti condizioni:</w:t>
      </w:r>
    </w:p>
    <w:p w14:paraId="6E7B925E" w14:textId="77777777" w:rsidR="00A430EA" w:rsidRPr="00ED1620" w:rsidRDefault="00A430EA" w:rsidP="00A430EA">
      <w:pPr>
        <w:spacing w:line="472" w:lineRule="exact"/>
        <w:jc w:val="both"/>
        <w:rPr>
          <w:rFonts w:ascii="Times New Roman" w:hAnsi="Times New Roman" w:cs="Times New Roman"/>
          <w:i/>
          <w:u w:val="single"/>
        </w:rPr>
      </w:pPr>
      <w:r w:rsidRPr="00ED1620">
        <w:rPr>
          <w:rFonts w:ascii="Times New Roman" w:hAnsi="Times New Roman" w:cs="Times New Roman"/>
          <w:i/>
          <w:u w:val="single"/>
        </w:rPr>
        <w:t>oppure</w:t>
      </w:r>
    </w:p>
    <w:p w14:paraId="15AB1291" w14:textId="6AFABE53" w:rsidR="00A430EA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coniugi</w:t>
      </w:r>
      <w:r w:rsidR="001C67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nelle more del giudizio di </w:t>
      </w:r>
      <w:r w:rsidR="00EB0BE7">
        <w:rPr>
          <w:rFonts w:ascii="Times New Roman" w:hAnsi="Times New Roman" w:cs="Times New Roman"/>
        </w:rPr>
        <w:t>separazione, hanno</w:t>
      </w:r>
      <w:r>
        <w:rPr>
          <w:rFonts w:ascii="Times New Roman" w:hAnsi="Times New Roman" w:cs="Times New Roman"/>
        </w:rPr>
        <w:t xml:space="preserve"> raggiunto un accordo sulle condizioni di separazione </w:t>
      </w:r>
      <w:r w:rsidR="001C67A9">
        <w:rPr>
          <w:rFonts w:ascii="Times New Roman" w:hAnsi="Times New Roman" w:cs="Times New Roman"/>
        </w:rPr>
        <w:t>nei seguenti termini</w:t>
      </w:r>
      <w:r>
        <w:rPr>
          <w:rFonts w:ascii="Times New Roman" w:hAnsi="Times New Roman" w:cs="Times New Roman"/>
        </w:rPr>
        <w:t>:</w:t>
      </w:r>
    </w:p>
    <w:p w14:paraId="5EF4063D" w14:textId="77777777" w:rsidR="00A430EA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894E31">
        <w:rPr>
          <w:rFonts w:ascii="Times New Roman" w:hAnsi="Times New Roman" w:cs="Times New Roman"/>
        </w:rPr>
        <w:t xml:space="preserve">  (* </w:t>
      </w:r>
      <w:r w:rsidR="00894E31" w:rsidRPr="00894E31">
        <w:rPr>
          <w:rFonts w:ascii="Times New Roman" w:hAnsi="Times New Roman" w:cs="Times New Roman"/>
          <w:i/>
          <w:u w:val="single"/>
        </w:rPr>
        <w:t>trascrivere qui le condizioni concordate</w:t>
      </w:r>
      <w:r w:rsidR="00894E31" w:rsidRPr="00894E31">
        <w:rPr>
          <w:rFonts w:ascii="Times New Roman" w:hAnsi="Times New Roman" w:cs="Times New Roman"/>
          <w:i/>
        </w:rPr>
        <w:t>)</w:t>
      </w:r>
    </w:p>
    <w:p w14:paraId="52A02987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</w:p>
    <w:p w14:paraId="6565F1F0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</w:p>
    <w:p w14:paraId="12FF727C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</w:p>
    <w:p w14:paraId="6CD7C0E8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</w:p>
    <w:p w14:paraId="2C107786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</w:p>
    <w:p w14:paraId="0EC6113F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</w:p>
    <w:p w14:paraId="5F904EE3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</w:p>
    <w:p w14:paraId="3E2F52BA" w14:textId="77777777" w:rsidR="00A430EA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parti hanno chiesto di sostituire l’udienza con il deposito di </w:t>
      </w:r>
      <w:r w:rsidR="00894E31">
        <w:rPr>
          <w:rFonts w:ascii="Times New Roman" w:hAnsi="Times New Roman" w:cs="Times New Roman"/>
        </w:rPr>
        <w:t>NOTE SCRITTE</w:t>
      </w:r>
      <w:r>
        <w:rPr>
          <w:rFonts w:ascii="Times New Roman" w:hAnsi="Times New Roman" w:cs="Times New Roman"/>
        </w:rPr>
        <w:t xml:space="preserve"> e hanno dichiarato di non volersi conciliare</w:t>
      </w:r>
      <w:r w:rsidRPr="00C633D5">
        <w:rPr>
          <w:rFonts w:ascii="Times New Roman" w:hAnsi="Times New Roman" w:cs="Times New Roman"/>
        </w:rPr>
        <w:t xml:space="preserve">. </w:t>
      </w:r>
    </w:p>
    <w:p w14:paraId="38857181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E’ stata data</w:t>
      </w:r>
      <w:r w:rsidRPr="00C633D5">
        <w:rPr>
          <w:rFonts w:ascii="Times New Roman" w:hAnsi="Times New Roman" w:cs="Times New Roman"/>
        </w:rPr>
        <w:t xml:space="preserve"> comunicazione al PM degli atti del procedimento ex artt. 70 e 71 c.p.c</w:t>
      </w:r>
      <w:r>
        <w:rPr>
          <w:rFonts w:ascii="Times New Roman" w:hAnsi="Times New Roman" w:cs="Times New Roman"/>
        </w:rPr>
        <w:t>..</w:t>
      </w:r>
    </w:p>
    <w:p w14:paraId="726023B9" w14:textId="77777777" w:rsidR="00A430EA" w:rsidRPr="00C633D5" w:rsidRDefault="00A430EA" w:rsidP="00A430EA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t>Diritto</w:t>
      </w:r>
    </w:p>
    <w:p w14:paraId="6D476372" w14:textId="77777777" w:rsidR="00A430EA" w:rsidRPr="003A32CA" w:rsidRDefault="00A430EA" w:rsidP="00A430E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il Collegio ritiene che le risultanze del giudizio ed il comportamento processuale delle parti confermino quanto dedotto da entrambi i coniugi, ossia che la convivenza tra loro è divenuta intollerabile e che ne è impossibile la prosecuzione.</w:t>
      </w:r>
    </w:p>
    <w:p w14:paraId="66BEF456" w14:textId="77777777" w:rsidR="00A430EA" w:rsidRPr="003A32CA" w:rsidRDefault="00A430EA" w:rsidP="00A430E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Ricorrono, dunque, le condizioni, per pronunziare ex art. 151 c.c. la separazione personale dei coniugi.</w:t>
      </w:r>
    </w:p>
    <w:p w14:paraId="46B0850C" w14:textId="77777777" w:rsidR="00A430EA" w:rsidRDefault="00A430EA" w:rsidP="00A430E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Quanto alle ulteriori questioni controverse ritiene il Collegio che le conclusioni rassegnate dalle parti congiuntamente possono essere fatte proprie dal Tribunale, essendo le stesse conformi a diritto, non contrarie a norme imperative e rispondenti all’interesse della prole.</w:t>
      </w:r>
    </w:p>
    <w:p w14:paraId="7CECF639" w14:textId="77777777" w:rsidR="00A430EA" w:rsidRDefault="00A430EA" w:rsidP="00A430E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 xml:space="preserve">L’ascolto della prole deve ritenersi non necessario ex art. 473 bis.4, </w:t>
      </w:r>
      <w:proofErr w:type="spellStart"/>
      <w:r w:rsidRPr="003A32CA">
        <w:rPr>
          <w:rFonts w:ascii="Times New Roman" w:hAnsi="Times New Roman" w:cs="Times New Roman"/>
        </w:rPr>
        <w:t>u.c</w:t>
      </w:r>
      <w:proofErr w:type="spellEnd"/>
      <w:r w:rsidRPr="003A32CA">
        <w:rPr>
          <w:rFonts w:ascii="Times New Roman" w:hAnsi="Times New Roman" w:cs="Times New Roman"/>
        </w:rPr>
        <w:t>, cpc,  alla luce dei contenuti dell’accordo.</w:t>
      </w:r>
    </w:p>
    <w:p w14:paraId="29AED2E2" w14:textId="77777777" w:rsidR="00A430EA" w:rsidRPr="00C633D5" w:rsidRDefault="00A430EA" w:rsidP="00A430E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14:paraId="32DCEA6A" w14:textId="77777777" w:rsidR="00A430EA" w:rsidRPr="00C633D5" w:rsidRDefault="00A430EA" w:rsidP="00A430EA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Per Questi Motivi</w:t>
      </w:r>
    </w:p>
    <w:p w14:paraId="6019B4D4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il Tribunale di COMO, in composizione collegiale, definitivamente pronunciando </w:t>
      </w:r>
      <w:r w:rsidR="00894E31">
        <w:rPr>
          <w:rFonts w:ascii="Times New Roman" w:hAnsi="Times New Roman" w:cs="Times New Roman"/>
        </w:rPr>
        <w:t>sulle domande proposte:</w:t>
      </w:r>
    </w:p>
    <w:p w14:paraId="553B1E6D" w14:textId="77777777" w:rsidR="00A430EA" w:rsidRDefault="00A430EA" w:rsidP="00A430E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Dichiara</w:t>
      </w:r>
      <w:r w:rsidRPr="00F41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separazione personale dei coniugi</w:t>
      </w:r>
    </w:p>
    <w:p w14:paraId="580B2DA3" w14:textId="77777777" w:rsidR="00A430EA" w:rsidRPr="003A32CA" w:rsidRDefault="00A430EA" w:rsidP="00A430E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  <w:smallCaps/>
        </w:rPr>
        <w:t xml:space="preserve">….   </w:t>
      </w:r>
      <w:r>
        <w:rPr>
          <w:rFonts w:ascii="Times New Roman" w:hAnsi="Times New Roman" w:cs="Times New Roman"/>
          <w:smallCaps/>
        </w:rPr>
        <w:t xml:space="preserve">                                              </w:t>
      </w:r>
      <w:r w:rsidRPr="003A32CA"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</w:rPr>
        <w:t>(nome e cogn</w:t>
      </w:r>
      <w:r w:rsidRPr="003A32CA">
        <w:rPr>
          <w:rFonts w:ascii="Times New Roman" w:hAnsi="Times New Roman" w:cs="Times New Roman"/>
        </w:rPr>
        <w:t>ome)</w:t>
      </w:r>
    </w:p>
    <w:p w14:paraId="3FE2B196" w14:textId="77777777" w:rsidR="00A430EA" w:rsidRDefault="00A430EA" w:rsidP="00A430EA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e</w:t>
      </w:r>
    </w:p>
    <w:p w14:paraId="76C3AC7E" w14:textId="77777777" w:rsidR="00A430EA" w:rsidRPr="003A32CA" w:rsidRDefault="00A430EA" w:rsidP="00A430E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  <w:smallCaps/>
        </w:rPr>
        <w:t xml:space="preserve">… </w:t>
      </w:r>
      <w:r>
        <w:rPr>
          <w:rFonts w:ascii="Times New Roman" w:hAnsi="Times New Roman" w:cs="Times New Roman"/>
          <w:smallCaps/>
        </w:rPr>
        <w:t xml:space="preserve">                                               </w:t>
      </w:r>
      <w:r w:rsidRPr="003A32CA">
        <w:rPr>
          <w:rFonts w:ascii="Times New Roman" w:hAnsi="Times New Roman" w:cs="Times New Roman"/>
        </w:rPr>
        <w:t>(nome e cognome)</w:t>
      </w:r>
    </w:p>
    <w:p w14:paraId="4BBD5848" w14:textId="77777777" w:rsidR="00A430EA" w:rsidRPr="00C633D5" w:rsidRDefault="00A430EA" w:rsidP="00A430E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hanno contratto</w:t>
      </w:r>
      <w:r w:rsidRPr="00C633D5">
        <w:rPr>
          <w:rFonts w:ascii="Times New Roman" w:hAnsi="Times New Roman" w:cs="Times New Roman"/>
        </w:rPr>
        <w:t xml:space="preserve"> matrimonio in data                                      , in                                                  </w:t>
      </w:r>
    </w:p>
    <w:p w14:paraId="39F09B66" w14:textId="77777777" w:rsidR="00A430EA" w:rsidRPr="00C633D5" w:rsidRDefault="00A430EA" w:rsidP="00A430E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lastRenderedPageBreak/>
        <w:t xml:space="preserve">con atto </w:t>
      </w:r>
      <w:r w:rsidRPr="00C633D5">
        <w:rPr>
          <w:rFonts w:ascii="Times New Roman" w:hAnsi="Times New Roman" w:cs="Times New Roman"/>
          <w:i/>
        </w:rPr>
        <w:t>iscritto / trascritto</w:t>
      </w:r>
      <w:r w:rsidRPr="00C633D5">
        <w:rPr>
          <w:rFonts w:ascii="Times New Roman" w:hAnsi="Times New Roman" w:cs="Times New Roman"/>
        </w:rPr>
        <w:t xml:space="preserve"> nei registri dello Stato Civile del Comune di</w:t>
      </w:r>
    </w:p>
    <w:p w14:paraId="5E865857" w14:textId="77777777" w:rsidR="00A430EA" w:rsidRPr="00C633D5" w:rsidRDefault="00A430EA" w:rsidP="00A430E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(anno ________, atto n. ______, reg. ______, parte _______, Serie _____), </w:t>
      </w:r>
    </w:p>
    <w:p w14:paraId="62F7FBF6" w14:textId="77777777" w:rsidR="00A430EA" w:rsidRPr="003A32CA" w:rsidRDefault="00A430EA" w:rsidP="00A430EA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CA01A7">
        <w:rPr>
          <w:rFonts w:ascii="Times New Roman" w:hAnsi="Times New Roman" w:cs="Times New Roman"/>
          <w:b/>
          <w:smallCaps/>
        </w:rPr>
        <w:t>Omologa</w:t>
      </w:r>
      <w:r>
        <w:rPr>
          <w:rFonts w:ascii="Times New Roman" w:hAnsi="Times New Roman" w:cs="Times New Roman"/>
        </w:rPr>
        <w:t xml:space="preserve"> le condizioni di separazione concordate dalle parti;</w:t>
      </w:r>
    </w:p>
    <w:p w14:paraId="5E89FDF5" w14:textId="77777777" w:rsidR="00A430EA" w:rsidRDefault="00A430EA" w:rsidP="00A430EA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t>Dispone</w:t>
      </w:r>
      <w:r>
        <w:rPr>
          <w:rFonts w:ascii="Times New Roman" w:hAnsi="Times New Roman" w:cs="Times New Roman"/>
        </w:rPr>
        <w:t xml:space="preserve"> che i rapporti tra le parti siano regolati in conformità </w:t>
      </w:r>
      <w:r w:rsidRPr="00F41C9F">
        <w:rPr>
          <w:rFonts w:ascii="Times New Roman" w:hAnsi="Times New Roman" w:cs="Times New Roman"/>
        </w:rPr>
        <w:t xml:space="preserve">alle condizioni stabilite dalle </w:t>
      </w:r>
      <w:r>
        <w:rPr>
          <w:rFonts w:ascii="Times New Roman" w:hAnsi="Times New Roman" w:cs="Times New Roman"/>
        </w:rPr>
        <w:t>stesse</w:t>
      </w:r>
      <w:r w:rsidRPr="00F41C9F">
        <w:rPr>
          <w:rFonts w:ascii="Times New Roman" w:hAnsi="Times New Roman" w:cs="Times New Roman"/>
        </w:rPr>
        <w:t xml:space="preserve">, come indicate in parte narrativa, da intendersi qui trascritte. </w:t>
      </w:r>
    </w:p>
    <w:p w14:paraId="6EE087ED" w14:textId="77777777" w:rsidR="00A430EA" w:rsidRPr="00F41C9F" w:rsidRDefault="00A430EA" w:rsidP="00A430EA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 xml:space="preserve">prende atto </w:t>
      </w:r>
      <w:r w:rsidRPr="00CA01A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gli</w:t>
      </w:r>
      <w:r w:rsidRPr="00CA01A7">
        <w:rPr>
          <w:rFonts w:ascii="Times New Roman" w:hAnsi="Times New Roman" w:cs="Times New Roman"/>
        </w:rPr>
        <w:t xml:space="preserve"> ulteriori accordi intervenuti tra le parti</w:t>
      </w:r>
      <w:r w:rsidRPr="00CA01A7">
        <w:rPr>
          <w:rFonts w:ascii="Times New Roman" w:hAnsi="Times New Roman" w:cs="Times New Roman"/>
          <w:smallCaps/>
        </w:rPr>
        <w:t>;</w:t>
      </w:r>
    </w:p>
    <w:p w14:paraId="36CB8CD4" w14:textId="77777777" w:rsidR="00A430EA" w:rsidRPr="00F41C9F" w:rsidRDefault="00A430EA" w:rsidP="00A430EA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t>Dà atto</w:t>
      </w:r>
      <w:r w:rsidRPr="00F41C9F">
        <w:rPr>
          <w:rFonts w:ascii="Times New Roman" w:hAnsi="Times New Roman" w:cs="Times New Roman"/>
        </w:rPr>
        <w:t xml:space="preserve"> che le parti hanno rinunciato all’impugnazione della odierna sentenza.</w:t>
      </w:r>
    </w:p>
    <w:p w14:paraId="39E67310" w14:textId="77777777" w:rsidR="00A430EA" w:rsidRPr="00F41C9F" w:rsidRDefault="00A430EA" w:rsidP="00A430EA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Manda</w:t>
      </w:r>
      <w:r w:rsidRPr="00F41C9F">
        <w:rPr>
          <w:rFonts w:ascii="Times New Roman" w:hAnsi="Times New Roman" w:cs="Times New Roman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trascritto.</w:t>
      </w:r>
    </w:p>
    <w:p w14:paraId="58D902AE" w14:textId="77777777" w:rsidR="00A430EA" w:rsidRPr="00C633D5" w:rsidRDefault="00A430EA" w:rsidP="00A430EA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Così deciso in COMO, il</w:t>
      </w:r>
    </w:p>
    <w:p w14:paraId="1848AD32" w14:textId="77777777" w:rsidR="00A430EA" w:rsidRPr="00C633D5" w:rsidRDefault="00A430EA" w:rsidP="00C22BA4">
      <w:pPr>
        <w:spacing w:line="472" w:lineRule="exact"/>
        <w:jc w:val="right"/>
        <w:rPr>
          <w:rFonts w:ascii="Times New Roman" w:hAnsi="Times New Roman" w:cs="Times New Roman"/>
          <w:b/>
          <w:i/>
        </w:rPr>
      </w:pPr>
      <w:r w:rsidRPr="00C633D5">
        <w:rPr>
          <w:rFonts w:ascii="Times New Roman" w:hAnsi="Times New Roman" w:cs="Times New Roman"/>
          <w:b/>
          <w:i/>
        </w:rPr>
        <w:t>Il Presidente</w:t>
      </w:r>
      <w:r>
        <w:rPr>
          <w:rFonts w:ascii="Times New Roman" w:hAnsi="Times New Roman" w:cs="Times New Roman"/>
          <w:b/>
          <w:i/>
        </w:rPr>
        <w:t xml:space="preserve"> est.</w:t>
      </w:r>
    </w:p>
    <w:p w14:paraId="372924CA" w14:textId="3BDFFA00" w:rsidR="00A430EA" w:rsidRPr="00C633D5" w:rsidRDefault="00A430EA" w:rsidP="00A430EA">
      <w:pPr>
        <w:rPr>
          <w:rFonts w:ascii="Times New Roman" w:hAnsi="Times New Roman" w:cs="Times New Roman"/>
        </w:rPr>
      </w:pPr>
    </w:p>
    <w:p w14:paraId="40753A1E" w14:textId="77777777" w:rsidR="00A430EA" w:rsidRDefault="00A430EA" w:rsidP="00A430EA"/>
    <w:p w14:paraId="6C43577A" w14:textId="77777777" w:rsidR="00C22BA4" w:rsidRDefault="00C22BA4"/>
    <w:sectPr w:rsidR="00C22BA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DBFF" w14:textId="77777777" w:rsidR="00EB0BE7" w:rsidRDefault="00EB0BE7" w:rsidP="00EB0BE7">
      <w:pPr>
        <w:spacing w:after="0" w:line="240" w:lineRule="auto"/>
      </w:pPr>
      <w:r>
        <w:separator/>
      </w:r>
    </w:p>
  </w:endnote>
  <w:endnote w:type="continuationSeparator" w:id="0">
    <w:p w14:paraId="5758A9BD" w14:textId="77777777" w:rsidR="00EB0BE7" w:rsidRDefault="00EB0BE7" w:rsidP="00EB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0839"/>
      <w:docPartObj>
        <w:docPartGallery w:val="Page Numbers (Bottom of Page)"/>
        <w:docPartUnique/>
      </w:docPartObj>
    </w:sdtPr>
    <w:sdtContent>
      <w:p w14:paraId="0AD72261" w14:textId="0440793B" w:rsidR="00EB0BE7" w:rsidRDefault="00EB0B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35A7B1" w14:textId="77777777" w:rsidR="00EB0BE7" w:rsidRDefault="00EB0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FC05" w14:textId="77777777" w:rsidR="00EB0BE7" w:rsidRDefault="00EB0BE7" w:rsidP="00EB0BE7">
      <w:pPr>
        <w:spacing w:after="0" w:line="240" w:lineRule="auto"/>
      </w:pPr>
      <w:r>
        <w:separator/>
      </w:r>
    </w:p>
  </w:footnote>
  <w:footnote w:type="continuationSeparator" w:id="0">
    <w:p w14:paraId="6BF028A7" w14:textId="77777777" w:rsidR="00EB0BE7" w:rsidRDefault="00EB0BE7" w:rsidP="00EB0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F74EA"/>
    <w:multiLevelType w:val="hybridMultilevel"/>
    <w:tmpl w:val="CB2CD810"/>
    <w:lvl w:ilvl="0" w:tplc="6DE67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20183">
    <w:abstractNumId w:val="1"/>
  </w:num>
  <w:num w:numId="2" w16cid:durableId="202717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5D6"/>
    <w:rsid w:val="00065E6E"/>
    <w:rsid w:val="001C67A9"/>
    <w:rsid w:val="004A5910"/>
    <w:rsid w:val="00894E31"/>
    <w:rsid w:val="00A430EA"/>
    <w:rsid w:val="00AB30A6"/>
    <w:rsid w:val="00B013CF"/>
    <w:rsid w:val="00BB68F2"/>
    <w:rsid w:val="00BF2B0F"/>
    <w:rsid w:val="00C22BA4"/>
    <w:rsid w:val="00E07999"/>
    <w:rsid w:val="00EB0BE7"/>
    <w:rsid w:val="00E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92C2"/>
  <w15:docId w15:val="{8240CF6A-E009-44EC-823D-F63F87AF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0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0E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0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BE7"/>
  </w:style>
  <w:style w:type="paragraph" w:styleId="Pidipagina">
    <w:name w:val="footer"/>
    <w:basedOn w:val="Normale"/>
    <w:link w:val="PidipaginaCarattere"/>
    <w:uiPriority w:val="99"/>
    <w:unhideWhenUsed/>
    <w:rsid w:val="00EB0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Sommazzi</dc:creator>
  <cp:lastModifiedBy>Daniela Lombardi</cp:lastModifiedBy>
  <cp:revision>9</cp:revision>
  <dcterms:created xsi:type="dcterms:W3CDTF">2023-05-01T13:43:00Z</dcterms:created>
  <dcterms:modified xsi:type="dcterms:W3CDTF">2025-05-16T09:33:00Z</dcterms:modified>
</cp:coreProperties>
</file>